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418" w:rsidRDefault="00201418" w:rsidP="00201418">
      <w:pPr>
        <w:jc w:val="both"/>
        <w:rPr>
          <w:rFonts w:ascii="Calibri" w:hAnsi="Calibri"/>
          <w:b/>
          <w:bCs/>
        </w:rPr>
      </w:pPr>
      <w:bookmarkStart w:id="0" w:name="_GoBack"/>
      <w:bookmarkEnd w:id="0"/>
      <w:r w:rsidRPr="00D869F1">
        <w:rPr>
          <w:rFonts w:ascii="Calibri" w:hAnsi="Calibri"/>
        </w:rPr>
        <w:t xml:space="preserve">Señores Directoras y Directores, por este medio se les convoca a la </w:t>
      </w:r>
      <w:r w:rsidRPr="00D869F1">
        <w:rPr>
          <w:rFonts w:ascii="Calibri" w:hAnsi="Calibri"/>
          <w:b/>
        </w:rPr>
        <w:t xml:space="preserve">SESION </w:t>
      </w:r>
      <w:r>
        <w:rPr>
          <w:rFonts w:ascii="Calibri" w:hAnsi="Calibri"/>
          <w:b/>
        </w:rPr>
        <w:t>EXTRA</w:t>
      </w:r>
      <w:r w:rsidRPr="00D869F1">
        <w:rPr>
          <w:rFonts w:ascii="Calibri" w:hAnsi="Calibri"/>
          <w:b/>
        </w:rPr>
        <w:t xml:space="preserve">ORDINARIA N°. </w:t>
      </w:r>
      <w:r w:rsidR="00A9638E">
        <w:rPr>
          <w:rFonts w:ascii="Calibri" w:hAnsi="Calibri"/>
          <w:b/>
        </w:rPr>
        <w:t>09</w:t>
      </w:r>
      <w:r>
        <w:rPr>
          <w:rFonts w:ascii="Calibri" w:hAnsi="Calibri"/>
          <w:b/>
        </w:rPr>
        <w:t>-20</w:t>
      </w:r>
      <w:r w:rsidRPr="00D869F1">
        <w:rPr>
          <w:rFonts w:ascii="Calibri" w:hAnsi="Calibri"/>
          <w:b/>
        </w:rPr>
        <w:t>1</w:t>
      </w:r>
      <w:r>
        <w:rPr>
          <w:rFonts w:ascii="Calibri" w:hAnsi="Calibri"/>
          <w:b/>
        </w:rPr>
        <w:t>9</w:t>
      </w:r>
      <w:r w:rsidRPr="00D869F1">
        <w:rPr>
          <w:rFonts w:ascii="Calibri" w:hAnsi="Calibri"/>
          <w:b/>
        </w:rPr>
        <w:t xml:space="preserve">, de la Junta Directiva </w:t>
      </w:r>
      <w:r>
        <w:rPr>
          <w:rFonts w:ascii="Calibri" w:hAnsi="Calibri"/>
          <w:b/>
        </w:rPr>
        <w:t>del Instituto Costarricense de Pesca y Acuicultura</w:t>
      </w:r>
      <w:r w:rsidRPr="00D869F1">
        <w:rPr>
          <w:rFonts w:ascii="Calibri" w:hAnsi="Calibri"/>
        </w:rPr>
        <w:t xml:space="preserve">, a celebrarse en </w:t>
      </w:r>
      <w:r w:rsidR="00A9638E">
        <w:rPr>
          <w:rFonts w:ascii="Calibri" w:hAnsi="Calibri"/>
        </w:rPr>
        <w:t>las oficinas de San José del Instituto Costarricense Pesca Acuicultura</w:t>
      </w:r>
      <w:r>
        <w:rPr>
          <w:rFonts w:ascii="Calibri" w:hAnsi="Calibri"/>
        </w:rPr>
        <w:t xml:space="preserve">, el </w:t>
      </w:r>
      <w:r w:rsidR="008F3368">
        <w:rPr>
          <w:rFonts w:ascii="Calibri" w:hAnsi="Calibri"/>
        </w:rPr>
        <w:t>viernes</w:t>
      </w:r>
      <w:r>
        <w:rPr>
          <w:rFonts w:ascii="Calibri" w:hAnsi="Calibri"/>
          <w:b/>
        </w:rPr>
        <w:t xml:space="preserve"> </w:t>
      </w:r>
      <w:r w:rsidR="008F3368">
        <w:rPr>
          <w:rFonts w:ascii="Calibri" w:hAnsi="Calibri"/>
          <w:b/>
        </w:rPr>
        <w:t>15 de febrero</w:t>
      </w:r>
      <w:r>
        <w:rPr>
          <w:rFonts w:ascii="Calibri" w:hAnsi="Calibri"/>
          <w:b/>
        </w:rPr>
        <w:t xml:space="preserve"> de 2019</w:t>
      </w:r>
      <w:r w:rsidRPr="00D869F1">
        <w:rPr>
          <w:rFonts w:ascii="Calibri" w:hAnsi="Calibri"/>
        </w:rPr>
        <w:t xml:space="preserve">, a partir de las </w:t>
      </w:r>
      <w:r w:rsidR="008F3368">
        <w:rPr>
          <w:rFonts w:ascii="Calibri" w:hAnsi="Calibri"/>
          <w:b/>
        </w:rPr>
        <w:t>09</w:t>
      </w:r>
      <w:r w:rsidRPr="001A725D">
        <w:rPr>
          <w:rFonts w:ascii="Calibri" w:hAnsi="Calibri"/>
          <w:b/>
        </w:rPr>
        <w:t>:</w:t>
      </w:r>
      <w:r>
        <w:rPr>
          <w:rFonts w:ascii="Calibri" w:hAnsi="Calibri"/>
          <w:b/>
        </w:rPr>
        <w:t>00</w:t>
      </w:r>
      <w:r w:rsidRPr="00D869F1">
        <w:rPr>
          <w:rFonts w:ascii="Calibri" w:hAnsi="Calibri"/>
        </w:rPr>
        <w:t xml:space="preserve"> </w:t>
      </w:r>
      <w:r w:rsidR="008F3368">
        <w:rPr>
          <w:rFonts w:ascii="Calibri" w:hAnsi="Calibri"/>
        </w:rPr>
        <w:t xml:space="preserve">a.m. </w:t>
      </w:r>
      <w:r w:rsidRPr="00D869F1">
        <w:rPr>
          <w:rFonts w:ascii="Calibri" w:hAnsi="Calibri"/>
        </w:rPr>
        <w:t>horas, para lo cual se remite la siguiente propuesta de agenda:</w:t>
      </w:r>
      <w:r w:rsidRPr="00D869F1">
        <w:rPr>
          <w:rFonts w:ascii="Calibri" w:hAnsi="Calibri"/>
          <w:b/>
          <w:bCs/>
        </w:rPr>
        <w:t xml:space="preserve"> </w:t>
      </w:r>
    </w:p>
    <w:p w:rsidR="00201418" w:rsidRPr="00A83C2D" w:rsidRDefault="00201418" w:rsidP="00201418">
      <w:pPr>
        <w:jc w:val="both"/>
        <w:rPr>
          <w:rFonts w:ascii="Calibri" w:hAnsi="Calibri"/>
          <w:b/>
          <w:bCs/>
        </w:rPr>
      </w:pPr>
    </w:p>
    <w:p w:rsidR="00201418" w:rsidRPr="00D83047" w:rsidRDefault="00201418" w:rsidP="00201418">
      <w:pPr>
        <w:jc w:val="both"/>
        <w:rPr>
          <w:rFonts w:ascii="Arial" w:hAnsi="Arial" w:cs="Arial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8756"/>
      </w:tblGrid>
      <w:tr w:rsidR="00201418" w:rsidRPr="00C76C5D" w:rsidTr="00555455">
        <w:trPr>
          <w:jc w:val="center"/>
        </w:trPr>
        <w:tc>
          <w:tcPr>
            <w:tcW w:w="595" w:type="dxa"/>
          </w:tcPr>
          <w:p w:rsidR="00201418" w:rsidRPr="00C76C5D" w:rsidRDefault="00201418" w:rsidP="0055545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C76C5D">
              <w:rPr>
                <w:rFonts w:ascii="Calibri" w:hAnsi="Calibri"/>
                <w:sz w:val="22"/>
                <w:szCs w:val="22"/>
                <w:lang w:val="es-CR"/>
              </w:rPr>
              <w:t>I.</w:t>
            </w:r>
          </w:p>
        </w:tc>
        <w:tc>
          <w:tcPr>
            <w:tcW w:w="8756" w:type="dxa"/>
          </w:tcPr>
          <w:p w:rsidR="00201418" w:rsidRPr="00C76C5D" w:rsidRDefault="00201418" w:rsidP="0055545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C76C5D">
              <w:rPr>
                <w:rFonts w:ascii="Calibri" w:hAnsi="Calibri"/>
                <w:sz w:val="22"/>
                <w:szCs w:val="22"/>
              </w:rPr>
              <w:t>Apertura y comprobación del quórum</w:t>
            </w:r>
            <w:r w:rsidRPr="00C76C5D">
              <w:rPr>
                <w:rFonts w:ascii="Calibri" w:hAnsi="Calibri"/>
                <w:sz w:val="22"/>
                <w:szCs w:val="22"/>
                <w:lang w:val="es-CR"/>
              </w:rPr>
              <w:t xml:space="preserve">.                                                            </w:t>
            </w:r>
          </w:p>
        </w:tc>
      </w:tr>
      <w:tr w:rsidR="00201418" w:rsidRPr="00C76C5D" w:rsidTr="00555455">
        <w:trPr>
          <w:jc w:val="center"/>
        </w:trPr>
        <w:tc>
          <w:tcPr>
            <w:tcW w:w="595" w:type="dxa"/>
          </w:tcPr>
          <w:p w:rsidR="00201418" w:rsidRPr="00C76C5D" w:rsidRDefault="00201418" w:rsidP="0055545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C76C5D">
              <w:rPr>
                <w:rFonts w:ascii="Calibri" w:hAnsi="Calibri"/>
                <w:sz w:val="22"/>
                <w:szCs w:val="22"/>
                <w:lang w:val="es-CR"/>
              </w:rPr>
              <w:t>II.</w:t>
            </w:r>
          </w:p>
        </w:tc>
        <w:tc>
          <w:tcPr>
            <w:tcW w:w="8756" w:type="dxa"/>
          </w:tcPr>
          <w:p w:rsidR="00201418" w:rsidRPr="00C76C5D" w:rsidRDefault="00201418" w:rsidP="00555455">
            <w:pPr>
              <w:rPr>
                <w:rFonts w:ascii="Calibri" w:hAnsi="Calibri"/>
                <w:sz w:val="22"/>
                <w:szCs w:val="22"/>
              </w:rPr>
            </w:pPr>
            <w:r w:rsidRPr="00C76C5D">
              <w:rPr>
                <w:rFonts w:ascii="Calibri" w:hAnsi="Calibri"/>
                <w:sz w:val="22"/>
                <w:szCs w:val="22"/>
              </w:rPr>
              <w:t>Oración.</w:t>
            </w:r>
          </w:p>
        </w:tc>
      </w:tr>
      <w:tr w:rsidR="00201418" w:rsidRPr="00C76C5D" w:rsidTr="00555455">
        <w:trPr>
          <w:jc w:val="center"/>
        </w:trPr>
        <w:tc>
          <w:tcPr>
            <w:tcW w:w="595" w:type="dxa"/>
          </w:tcPr>
          <w:p w:rsidR="00201418" w:rsidRPr="00C76C5D" w:rsidRDefault="00201418" w:rsidP="0055545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C76C5D">
              <w:rPr>
                <w:rFonts w:ascii="Calibri" w:hAnsi="Calibri"/>
                <w:sz w:val="22"/>
                <w:szCs w:val="22"/>
                <w:lang w:val="es-CR"/>
              </w:rPr>
              <w:t>III.</w:t>
            </w:r>
          </w:p>
        </w:tc>
        <w:tc>
          <w:tcPr>
            <w:tcW w:w="8756" w:type="dxa"/>
          </w:tcPr>
          <w:p w:rsidR="00201418" w:rsidRPr="00C76C5D" w:rsidRDefault="00201418" w:rsidP="00555455">
            <w:pPr>
              <w:rPr>
                <w:rFonts w:ascii="Calibri" w:hAnsi="Calibri"/>
                <w:sz w:val="22"/>
                <w:szCs w:val="22"/>
              </w:rPr>
            </w:pPr>
            <w:r w:rsidRPr="00C76C5D">
              <w:rPr>
                <w:rFonts w:ascii="Calibri" w:hAnsi="Calibri"/>
                <w:sz w:val="22"/>
                <w:szCs w:val="22"/>
              </w:rPr>
              <w:t>Aprobación o modificación del Orden del Día.</w:t>
            </w:r>
          </w:p>
        </w:tc>
      </w:tr>
      <w:tr w:rsidR="00201418" w:rsidRPr="00C76C5D" w:rsidTr="00555455">
        <w:trPr>
          <w:jc w:val="center"/>
        </w:trPr>
        <w:tc>
          <w:tcPr>
            <w:tcW w:w="595" w:type="dxa"/>
          </w:tcPr>
          <w:p w:rsidR="00201418" w:rsidRPr="00C76C5D" w:rsidRDefault="00201418" w:rsidP="0055545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>
              <w:rPr>
                <w:rFonts w:ascii="Calibri" w:hAnsi="Calibri"/>
                <w:sz w:val="22"/>
                <w:szCs w:val="22"/>
                <w:lang w:val="es-CR"/>
              </w:rPr>
              <w:t>IV.</w:t>
            </w:r>
          </w:p>
        </w:tc>
        <w:tc>
          <w:tcPr>
            <w:tcW w:w="8756" w:type="dxa"/>
          </w:tcPr>
          <w:p w:rsidR="00201418" w:rsidRDefault="00201418" w:rsidP="00555455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Temas a Tratar:</w:t>
            </w:r>
          </w:p>
          <w:p w:rsidR="008F3368" w:rsidRPr="008F3368" w:rsidRDefault="008F3368" w:rsidP="008F3368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368">
              <w:rPr>
                <w:rFonts w:asciiTheme="minorHAnsi" w:hAnsiTheme="minorHAnsi"/>
                <w:sz w:val="22"/>
                <w:szCs w:val="22"/>
                <w:lang w:eastAsia="en-US"/>
              </w:rPr>
              <w:t>Solicitud de autorización para gestionar el levantamiento de límite del periodo 2019.</w:t>
            </w:r>
          </w:p>
          <w:p w:rsidR="00201418" w:rsidRPr="000E1FE1" w:rsidRDefault="00201418" w:rsidP="008F3368">
            <w:pPr>
              <w:pStyle w:val="Prrafodelista"/>
              <w:ind w:left="1080"/>
              <w:rPr>
                <w:rFonts w:ascii="Calibri" w:hAnsi="Calibri"/>
                <w:sz w:val="22"/>
                <w:szCs w:val="22"/>
              </w:rPr>
            </w:pPr>
          </w:p>
        </w:tc>
      </w:tr>
      <w:tr w:rsidR="00201418" w:rsidRPr="00D56708" w:rsidTr="00555455">
        <w:trPr>
          <w:jc w:val="center"/>
        </w:trPr>
        <w:tc>
          <w:tcPr>
            <w:tcW w:w="595" w:type="dxa"/>
          </w:tcPr>
          <w:p w:rsidR="00201418" w:rsidRPr="00C76C5D" w:rsidRDefault="00201418" w:rsidP="0055545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C76C5D">
              <w:rPr>
                <w:rFonts w:ascii="Calibri" w:hAnsi="Calibri"/>
                <w:sz w:val="22"/>
                <w:szCs w:val="22"/>
                <w:lang w:val="es-CR"/>
              </w:rPr>
              <w:t>VII.</w:t>
            </w:r>
          </w:p>
        </w:tc>
        <w:tc>
          <w:tcPr>
            <w:tcW w:w="8756" w:type="dxa"/>
          </w:tcPr>
          <w:p w:rsidR="00201418" w:rsidRPr="00D56708" w:rsidRDefault="00201418" w:rsidP="00555455">
            <w:pPr>
              <w:rPr>
                <w:rFonts w:ascii="Calibri" w:hAnsi="Calibri"/>
                <w:sz w:val="22"/>
                <w:szCs w:val="22"/>
              </w:rPr>
            </w:pPr>
            <w:r w:rsidRPr="00C76C5D">
              <w:rPr>
                <w:rFonts w:ascii="Calibri" w:hAnsi="Calibri"/>
                <w:sz w:val="22"/>
                <w:szCs w:val="22"/>
              </w:rPr>
              <w:t>Cierre</w:t>
            </w:r>
          </w:p>
        </w:tc>
      </w:tr>
    </w:tbl>
    <w:p w:rsidR="00201418" w:rsidRDefault="00201418" w:rsidP="00201418">
      <w:pPr>
        <w:ind w:left="720"/>
        <w:jc w:val="both"/>
        <w:rPr>
          <w:rFonts w:ascii="Arial" w:hAnsi="Arial" w:cs="Arial"/>
        </w:rPr>
      </w:pPr>
    </w:p>
    <w:p w:rsidR="00201418" w:rsidRDefault="00201418" w:rsidP="00201418"/>
    <w:p w:rsidR="00DF0810" w:rsidRDefault="00DF0810"/>
    <w:sectPr w:rsidR="00DF0810" w:rsidSect="00E907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218" w:right="1185" w:bottom="709" w:left="1276" w:header="142" w:footer="2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22D" w:rsidRDefault="00CF422D">
      <w:r>
        <w:separator/>
      </w:r>
    </w:p>
  </w:endnote>
  <w:endnote w:type="continuationSeparator" w:id="0">
    <w:p w:rsidR="00CF422D" w:rsidRDefault="00CF4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28A" w:rsidRDefault="0009428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9F6" w:rsidRDefault="00CF422D" w:rsidP="003E00F0">
    <w:pPr>
      <w:pStyle w:val="Piedepgina"/>
      <w:rPr>
        <w:rFonts w:ascii="Edwardian Script ITC" w:hAnsi="Edwardian Script ITC"/>
        <w:b/>
        <w:bCs/>
        <w:color w:val="000080"/>
        <w:sz w:val="36"/>
        <w:szCs w:val="36"/>
      </w:rPr>
    </w:pPr>
  </w:p>
  <w:p w:rsidR="00E309F6" w:rsidRDefault="00CF422D">
    <w:pPr>
      <w:pStyle w:val="Piedepgin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28A" w:rsidRDefault="0009428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22D" w:rsidRDefault="00CF422D">
      <w:r>
        <w:separator/>
      </w:r>
    </w:p>
  </w:footnote>
  <w:footnote w:type="continuationSeparator" w:id="0">
    <w:p w:rsidR="00CF422D" w:rsidRDefault="00CF4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28A" w:rsidRDefault="0009428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9F6" w:rsidRDefault="00CF422D">
    <w:pPr>
      <w:pStyle w:val="Encabezado"/>
      <w:jc w:val="right"/>
      <w:rPr>
        <w:b/>
        <w:color w:val="FF0000"/>
        <w:sz w:val="24"/>
      </w:rPr>
    </w:pPr>
  </w:p>
  <w:tbl>
    <w:tblPr>
      <w:tblW w:w="15310" w:type="dxa"/>
      <w:tblInd w:w="-318" w:type="dxa"/>
      <w:tblLook w:val="04A0" w:firstRow="1" w:lastRow="0" w:firstColumn="1" w:lastColumn="0" w:noHBand="0" w:noVBand="1"/>
    </w:tblPr>
    <w:tblGrid>
      <w:gridCol w:w="2836"/>
      <w:gridCol w:w="4678"/>
      <w:gridCol w:w="4678"/>
      <w:gridCol w:w="3118"/>
    </w:tblGrid>
    <w:tr w:rsidR="00E309F6" w:rsidRPr="000603E2" w:rsidTr="00812342">
      <w:tc>
        <w:tcPr>
          <w:tcW w:w="2836" w:type="dxa"/>
        </w:tcPr>
        <w:p w:rsidR="00E309F6" w:rsidRPr="000603E2" w:rsidRDefault="00201418" w:rsidP="00890D20">
          <w:pPr>
            <w:pStyle w:val="Encabezado"/>
            <w:rPr>
              <w:b/>
              <w:i/>
              <w:color w:val="FF0000"/>
              <w:sz w:val="24"/>
            </w:rPr>
          </w:pPr>
          <w:r w:rsidRPr="0007595A">
            <w:rPr>
              <w:rFonts w:ascii="Tahoma" w:hAnsi="Tahoma" w:cs="Tahoma"/>
              <w:noProof/>
              <w:sz w:val="24"/>
              <w:szCs w:val="24"/>
              <w:lang w:val="es-CR" w:eastAsia="es-CR"/>
            </w:rPr>
            <w:drawing>
              <wp:inline distT="0" distB="0" distL="0" distR="0" wp14:anchorId="39FD0843" wp14:editId="3B32D818">
                <wp:extent cx="693420" cy="1089660"/>
                <wp:effectExtent l="0" t="0" r="0" b="0"/>
                <wp:docPr id="1" name="Picture 0" descr="LogoColor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LogoColor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</w:tcPr>
        <w:p w:rsidR="00E309F6" w:rsidRDefault="00CF422D" w:rsidP="0006084F">
          <w:pPr>
            <w:pStyle w:val="Subttulo"/>
          </w:pPr>
        </w:p>
        <w:p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Secretaría Técnica</w:t>
          </w:r>
        </w:p>
        <w:p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de</w:t>
          </w:r>
        </w:p>
        <w:p w:rsidR="00E309F6" w:rsidRPr="00864AD3" w:rsidRDefault="00201418" w:rsidP="00D869F1">
          <w:pPr>
            <w:pStyle w:val="Subttulo"/>
            <w:rPr>
              <w:rFonts w:ascii="Berlin Sans FB" w:hAnsi="Berlin Sans FB" w:cs="Tahoma"/>
              <w:sz w:val="18"/>
              <w:szCs w:val="18"/>
            </w:rPr>
          </w:pPr>
          <w:r w:rsidRPr="00D869F1">
            <w:rPr>
              <w:rFonts w:ascii="Calibri" w:eastAsia="Meiryo" w:hAnsi="Calibri" w:cs="Tahoma"/>
              <w:b/>
              <w:sz w:val="22"/>
              <w:szCs w:val="22"/>
            </w:rPr>
            <w:t>Junta Directiva</w:t>
          </w:r>
        </w:p>
      </w:tc>
      <w:tc>
        <w:tcPr>
          <w:tcW w:w="4678" w:type="dxa"/>
        </w:tcPr>
        <w:p w:rsidR="00E309F6" w:rsidRPr="00053D3C" w:rsidRDefault="00201418" w:rsidP="00F8110E">
          <w:pPr>
            <w:pStyle w:val="Encabezado"/>
            <w:rPr>
              <w:rFonts w:ascii="Edwardian Script ITC" w:hAnsi="Edwardian Script ITC"/>
              <w:b/>
              <w:color w:val="1F497D"/>
              <w:sz w:val="44"/>
              <w:szCs w:val="44"/>
            </w:rPr>
          </w:pPr>
          <w:r>
            <w:rPr>
              <w:rFonts w:ascii="Arial Narrow" w:hAnsi="Arial Narrow"/>
              <w:b/>
              <w:noProof/>
              <w:color w:val="000080"/>
              <w:lang w:val="es-CR" w:eastAsia="es-CR"/>
            </w:rPr>
            <w:drawing>
              <wp:anchor distT="0" distB="0" distL="114300" distR="114300" simplePos="0" relativeHeight="251659264" behindDoc="0" locked="0" layoutInCell="0" allowOverlap="1" wp14:anchorId="2898DDD2" wp14:editId="0B82979C">
                <wp:simplePos x="0" y="0"/>
                <wp:positionH relativeFrom="column">
                  <wp:posOffset>1062990</wp:posOffset>
                </wp:positionH>
                <wp:positionV relativeFrom="paragraph">
                  <wp:posOffset>91440</wp:posOffset>
                </wp:positionV>
                <wp:extent cx="629920" cy="944880"/>
                <wp:effectExtent l="0" t="0" r="0" b="0"/>
                <wp:wrapTopAndBottom/>
                <wp:docPr id="2" name="Imagen 13" descr="!I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 descr="!I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92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18" w:type="dxa"/>
        </w:tcPr>
        <w:p w:rsidR="00E309F6" w:rsidRPr="000603E2" w:rsidRDefault="00CF422D" w:rsidP="000603E2">
          <w:pPr>
            <w:pStyle w:val="Encabezado"/>
            <w:jc w:val="right"/>
            <w:rPr>
              <w:b/>
              <w:color w:val="FF0000"/>
              <w:sz w:val="24"/>
            </w:rPr>
          </w:pPr>
        </w:p>
      </w:tc>
    </w:tr>
  </w:tbl>
  <w:p w:rsidR="00E309F6" w:rsidRDefault="00CF422D" w:rsidP="00812342">
    <w:pPr>
      <w:pStyle w:val="Encabezado"/>
      <w:jc w:val="right"/>
      <w:rPr>
        <w:b/>
        <w:color w:val="FF0000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28A" w:rsidRDefault="0009428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D5221"/>
    <w:multiLevelType w:val="hybridMultilevel"/>
    <w:tmpl w:val="988831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E6F84"/>
    <w:multiLevelType w:val="hybridMultilevel"/>
    <w:tmpl w:val="86947E46"/>
    <w:lvl w:ilvl="0" w:tplc="E668CD32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color w:val="000000" w:themeColor="text1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D00"/>
    <w:rsid w:val="0009428A"/>
    <w:rsid w:val="00146BCA"/>
    <w:rsid w:val="00201418"/>
    <w:rsid w:val="006D277E"/>
    <w:rsid w:val="007C0D00"/>
    <w:rsid w:val="008F3368"/>
    <w:rsid w:val="00A9638E"/>
    <w:rsid w:val="00CF422D"/>
    <w:rsid w:val="00DF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01418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20141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201418"/>
    <w:rPr>
      <w:rFonts w:ascii="Cambria" w:eastAsia="Times New Roman" w:hAnsi="Cambria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578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2019-05-24T17:04:00Z</dcterms:created>
  <dcterms:modified xsi:type="dcterms:W3CDTF">2019-05-24T17:05:00Z</dcterms:modified>
</cp:coreProperties>
</file>