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B3A2" w14:textId="27A48A38"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056465">
        <w:rPr>
          <w:rFonts w:ascii="Calibri" w:hAnsi="Calibri"/>
          <w:b/>
        </w:rPr>
        <w:t>24</w:t>
      </w:r>
      <w:r w:rsidR="00A77202"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21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3D51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056465">
        <w:rPr>
          <w:rFonts w:ascii="Calibri" w:hAnsi="Calibri"/>
          <w:b/>
        </w:rPr>
        <w:t>02</w:t>
      </w:r>
      <w:r w:rsidR="00A166C1">
        <w:rPr>
          <w:rFonts w:ascii="Calibri" w:hAnsi="Calibri"/>
          <w:b/>
        </w:rPr>
        <w:t xml:space="preserve"> de </w:t>
      </w:r>
      <w:r w:rsidR="00056465">
        <w:rPr>
          <w:rFonts w:ascii="Calibri" w:hAnsi="Calibri"/>
          <w:b/>
        </w:rPr>
        <w:t>junio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2021</w:t>
      </w:r>
      <w:r w:rsidR="00A77202" w:rsidRPr="00D869F1">
        <w:rPr>
          <w:rFonts w:ascii="Calibri" w:hAnsi="Calibri"/>
        </w:rPr>
        <w:t xml:space="preserve">, a partir de las </w:t>
      </w:r>
      <w:r w:rsidR="00056465">
        <w:rPr>
          <w:rFonts w:ascii="Calibri" w:hAnsi="Calibri"/>
          <w:b/>
        </w:rPr>
        <w:t>09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14:paraId="710D11BC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D6E48DE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C688B" w14:paraId="75D9D7F9" w14:textId="77777777" w:rsidTr="00D73D35">
        <w:trPr>
          <w:jc w:val="center"/>
        </w:trPr>
        <w:tc>
          <w:tcPr>
            <w:tcW w:w="595" w:type="dxa"/>
          </w:tcPr>
          <w:p w14:paraId="2AEE31F5" w14:textId="77777777" w:rsidR="00740EF8" w:rsidRPr="008D3D5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0EFF5E85" w14:textId="77777777" w:rsidR="00740EF8" w:rsidRPr="008D3D5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65E7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965E7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9C688B" w:rsidRPr="009C688B" w14:paraId="403F261B" w14:textId="77777777" w:rsidTr="00D73D35">
        <w:trPr>
          <w:jc w:val="center"/>
        </w:trPr>
        <w:tc>
          <w:tcPr>
            <w:tcW w:w="595" w:type="dxa"/>
          </w:tcPr>
          <w:p w14:paraId="413F6C7C" w14:textId="77777777" w:rsidR="009C688B" w:rsidRPr="008D3D51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3931A2CB" w14:textId="77777777" w:rsidR="009C688B" w:rsidRPr="008D3D5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965E7B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9C688B" w14:paraId="5BB317BB" w14:textId="77777777" w:rsidTr="00D73D35">
        <w:trPr>
          <w:jc w:val="center"/>
        </w:trPr>
        <w:tc>
          <w:tcPr>
            <w:tcW w:w="595" w:type="dxa"/>
          </w:tcPr>
          <w:p w14:paraId="51A5A3E9" w14:textId="77777777" w:rsidR="00BD3390" w:rsidRPr="008D3D51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5A8E1422" w14:textId="6E575278" w:rsidR="00BD3390" w:rsidRPr="008D3D5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Tema a tratar</w:t>
            </w:r>
            <w:r w:rsidR="00BD3390" w:rsidRPr="008D3D51">
              <w:rPr>
                <w:rFonts w:ascii="Calibri" w:hAnsi="Calibri"/>
                <w:sz w:val="22"/>
                <w:szCs w:val="22"/>
              </w:rPr>
              <w:t>:</w:t>
            </w:r>
          </w:p>
          <w:p w14:paraId="1085ACB0" w14:textId="12575B54" w:rsidR="00056465" w:rsidRPr="00262F7B" w:rsidRDefault="00056465" w:rsidP="0005646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62F7B">
              <w:rPr>
                <w:rFonts w:asciiTheme="minorHAnsi" w:hAnsiTheme="minorHAnsi" w:cs="Arial"/>
                <w:noProof/>
                <w:sz w:val="22"/>
                <w:szCs w:val="22"/>
                <w:highlight w:val="yellow"/>
                <w:lang w:val="es-CR" w:eastAsia="es-CR"/>
              </w:rPr>
              <w:t>AJDIP/126-2021. Análisis de criterios técnicos y jurídicos de (</w:t>
            </w:r>
            <w:r w:rsidRPr="00262F7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Resolución R-SINAC-CONAC-008-2021 la cual establece la “lista oficial de especies en peligro de extinción y con poblaciones reducidas y amenazadas”, publicada en el Diario Oficial La Gaceta N°93 del 17 de mayo de 2021).</w:t>
            </w:r>
          </w:p>
          <w:p w14:paraId="07FBA344" w14:textId="733E873E" w:rsidR="008D3D51" w:rsidRPr="00056465" w:rsidRDefault="008D3D51" w:rsidP="00056465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8F7651" w:rsidRPr="00E65A7C" w14:paraId="051C4A2D" w14:textId="77777777" w:rsidTr="00D73D35">
        <w:trPr>
          <w:jc w:val="center"/>
        </w:trPr>
        <w:tc>
          <w:tcPr>
            <w:tcW w:w="595" w:type="dxa"/>
          </w:tcPr>
          <w:p w14:paraId="00A24B56" w14:textId="77777777" w:rsidR="008F7651" w:rsidRPr="009C688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9C688B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6D30D305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62F7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295659D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0C08CFA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B041" w14:textId="77777777" w:rsidR="00357126" w:rsidRDefault="00357126">
      <w:r>
        <w:separator/>
      </w:r>
    </w:p>
  </w:endnote>
  <w:endnote w:type="continuationSeparator" w:id="0">
    <w:p w14:paraId="1DB8EE31" w14:textId="77777777" w:rsidR="00357126" w:rsidRDefault="0035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6F2" w14:textId="77777777" w:rsidR="00E309F6" w:rsidRDefault="0035712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39E5B202" w14:textId="77777777" w:rsidR="00E309F6" w:rsidRDefault="0035712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57F8" w14:textId="77777777" w:rsidR="00357126" w:rsidRDefault="00357126">
      <w:r>
        <w:separator/>
      </w:r>
    </w:p>
  </w:footnote>
  <w:footnote w:type="continuationSeparator" w:id="0">
    <w:p w14:paraId="34C39BA3" w14:textId="77777777" w:rsidR="00357126" w:rsidRDefault="0035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72CB" w14:textId="77777777" w:rsidR="00E309F6" w:rsidRDefault="0035712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2C5D265" w14:textId="77777777" w:rsidTr="00812342">
      <w:tc>
        <w:tcPr>
          <w:tcW w:w="2836" w:type="dxa"/>
        </w:tcPr>
        <w:p w14:paraId="7440B906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18F41A98" wp14:editId="67ACFAD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2070EDE" w14:textId="77777777" w:rsidR="00E309F6" w:rsidRDefault="00357126" w:rsidP="0006084F">
          <w:pPr>
            <w:pStyle w:val="Subttulo"/>
          </w:pPr>
        </w:p>
        <w:p w14:paraId="13D245E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4CF532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20B5E28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7CC002F8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722081E4" wp14:editId="6423FBF7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6D3EF18E" w14:textId="77777777" w:rsidR="00E309F6" w:rsidRPr="000603E2" w:rsidRDefault="0035712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A251F45" w14:textId="77777777" w:rsidR="00E309F6" w:rsidRDefault="00357126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7ABB"/>
    <w:multiLevelType w:val="hybridMultilevel"/>
    <w:tmpl w:val="00783E46"/>
    <w:lvl w:ilvl="0" w:tplc="76B2E8F0">
      <w:start w:val="1"/>
      <w:numFmt w:val="lowerRoman"/>
      <w:lvlText w:val="%1."/>
      <w:lvlJc w:val="left"/>
      <w:pPr>
        <w:ind w:left="1080" w:hanging="720"/>
      </w:pPr>
      <w:rPr>
        <w:rFonts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56465"/>
    <w:rsid w:val="0006740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51731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62F7B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57126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32BFC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8760B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65E7B"/>
    <w:rsid w:val="009707D1"/>
    <w:rsid w:val="00977CB3"/>
    <w:rsid w:val="00987C61"/>
    <w:rsid w:val="009969B7"/>
    <w:rsid w:val="009A1AC7"/>
    <w:rsid w:val="009A32C5"/>
    <w:rsid w:val="009A52E7"/>
    <w:rsid w:val="009A7353"/>
    <w:rsid w:val="009C1857"/>
    <w:rsid w:val="009C688B"/>
    <w:rsid w:val="009E1A01"/>
    <w:rsid w:val="00A124C1"/>
    <w:rsid w:val="00A166C1"/>
    <w:rsid w:val="00A17454"/>
    <w:rsid w:val="00A22C4E"/>
    <w:rsid w:val="00A25998"/>
    <w:rsid w:val="00A26289"/>
    <w:rsid w:val="00A35937"/>
    <w:rsid w:val="00A61A6F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23F61"/>
    <w:rsid w:val="00D31F52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EA80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137</cp:revision>
  <cp:lastPrinted>2020-06-22T21:42:00Z</cp:lastPrinted>
  <dcterms:created xsi:type="dcterms:W3CDTF">2020-03-30T19:29:00Z</dcterms:created>
  <dcterms:modified xsi:type="dcterms:W3CDTF">2021-06-02T18:02:00Z</dcterms:modified>
</cp:coreProperties>
</file>