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047CB3" w:rsidP="00A7720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0</w:t>
      </w:r>
      <w:r w:rsidR="00A77202" w:rsidRPr="00D869F1">
        <w:rPr>
          <w:rFonts w:ascii="Calibri" w:hAnsi="Calibri"/>
        </w:rPr>
        <w:t xml:space="preserve">Señores Directoras y Directores, por este medio se les convoca a la </w:t>
      </w:r>
      <w:r w:rsidR="00A77202"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 xml:space="preserve">TUAL </w:t>
      </w:r>
      <w:r w:rsidR="009C688B">
        <w:rPr>
          <w:rFonts w:ascii="Calibri" w:hAnsi="Calibri"/>
          <w:b/>
        </w:rPr>
        <w:t>EXTRAO</w:t>
      </w:r>
      <w:r w:rsidR="002C33DA">
        <w:rPr>
          <w:rFonts w:ascii="Calibri" w:hAnsi="Calibri"/>
          <w:b/>
        </w:rPr>
        <w:t>RDINARIA</w:t>
      </w:r>
      <w:r w:rsidR="00A77202" w:rsidRPr="00D869F1">
        <w:rPr>
          <w:rFonts w:ascii="Calibri" w:hAnsi="Calibri"/>
          <w:b/>
        </w:rPr>
        <w:t xml:space="preserve"> N°. </w:t>
      </w:r>
      <w:r w:rsidR="009C688B">
        <w:rPr>
          <w:rFonts w:ascii="Calibri" w:hAnsi="Calibri"/>
          <w:b/>
        </w:rPr>
        <w:t>48</w:t>
      </w:r>
      <w:r w:rsidR="00A77202"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="00A77202" w:rsidRPr="00D869F1">
        <w:rPr>
          <w:rFonts w:ascii="Calibri" w:hAnsi="Calibri"/>
          <w:b/>
        </w:rPr>
        <w:t xml:space="preserve">, de la Junta Directiva </w:t>
      </w:r>
      <w:r w:rsidR="009C688B">
        <w:rPr>
          <w:rFonts w:ascii="Calibri" w:hAnsi="Calibri"/>
          <w:b/>
        </w:rPr>
        <w:t xml:space="preserve">del Instituto Costarricense </w:t>
      </w:r>
      <w:r w:rsidR="00A77202">
        <w:rPr>
          <w:rFonts w:ascii="Calibri" w:hAnsi="Calibri"/>
          <w:b/>
        </w:rPr>
        <w:t>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 w:rsidR="00A77202"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9C688B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9C688B">
        <w:rPr>
          <w:rFonts w:ascii="Calibri" w:hAnsi="Calibri"/>
          <w:b/>
        </w:rPr>
        <w:t>11</w:t>
      </w:r>
      <w:r w:rsidR="00A166C1">
        <w:rPr>
          <w:rFonts w:ascii="Calibri" w:hAnsi="Calibri"/>
          <w:b/>
        </w:rPr>
        <w:t xml:space="preserve"> de </w:t>
      </w:r>
      <w:r w:rsidR="00FE54F0">
        <w:rPr>
          <w:rFonts w:ascii="Calibri" w:hAnsi="Calibri"/>
          <w:b/>
        </w:rPr>
        <w:t>diciembre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="00A77202" w:rsidRPr="00D869F1">
        <w:rPr>
          <w:rFonts w:ascii="Calibri" w:hAnsi="Calibri"/>
        </w:rPr>
        <w:t xml:space="preserve">, a partir de las </w:t>
      </w:r>
      <w:r w:rsidR="009C688B">
        <w:rPr>
          <w:rFonts w:ascii="Calibri" w:hAnsi="Calibri"/>
          <w:b/>
        </w:rPr>
        <w:t>08</w:t>
      </w:r>
      <w:r w:rsidR="00A77202"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9C688B">
        <w:rPr>
          <w:rFonts w:ascii="Calibri" w:hAnsi="Calibri"/>
          <w:b/>
        </w:rPr>
        <w:t xml:space="preserve"> am</w:t>
      </w:r>
      <w:r w:rsidR="00A77202" w:rsidRPr="00711C32">
        <w:rPr>
          <w:rFonts w:ascii="Calibri" w:hAnsi="Calibri"/>
        </w:rPr>
        <w:t xml:space="preserve"> </w:t>
      </w:r>
      <w:r w:rsidR="00A77202" w:rsidRPr="00D869F1">
        <w:rPr>
          <w:rFonts w:ascii="Calibri" w:hAnsi="Calibri"/>
        </w:rPr>
        <w:t>horas, para lo cual se remite la siguiente propuesta de agenda:</w:t>
      </w:r>
      <w:r w:rsidR="00A77202"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9C688B" w:rsidTr="00D73D35">
        <w:trPr>
          <w:jc w:val="center"/>
        </w:trPr>
        <w:tc>
          <w:tcPr>
            <w:tcW w:w="595" w:type="dxa"/>
          </w:tcPr>
          <w:p w:rsidR="00740EF8" w:rsidRPr="009C688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C688B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9C688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F61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D23F61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9C688B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9C688B" w:rsidRPr="009C688B" w:rsidTr="00D73D35">
        <w:trPr>
          <w:jc w:val="center"/>
        </w:trPr>
        <w:tc>
          <w:tcPr>
            <w:tcW w:w="595" w:type="dxa"/>
          </w:tcPr>
          <w:p w:rsidR="009C688B" w:rsidRPr="009C688B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C688B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9C688B" w:rsidRPr="009C688B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D23F61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BD3390" w:rsidRPr="009C688B" w:rsidTr="00D73D35">
        <w:trPr>
          <w:jc w:val="center"/>
        </w:trPr>
        <w:tc>
          <w:tcPr>
            <w:tcW w:w="595" w:type="dxa"/>
          </w:tcPr>
          <w:p w:rsidR="00BD3390" w:rsidRPr="009C688B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9C688B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BD3390" w:rsidRPr="009C688B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</w:t>
            </w:r>
            <w:r w:rsidRPr="009C688B">
              <w:rPr>
                <w:rFonts w:ascii="Calibri" w:hAnsi="Calibri"/>
                <w:sz w:val="22"/>
                <w:szCs w:val="22"/>
              </w:rPr>
              <w:t xml:space="preserve"> a tratar</w:t>
            </w:r>
            <w:r w:rsidR="00BD3390" w:rsidRPr="009C688B">
              <w:rPr>
                <w:rFonts w:ascii="Calibri" w:hAnsi="Calibri"/>
                <w:sz w:val="22"/>
                <w:szCs w:val="22"/>
              </w:rPr>
              <w:t>:</w:t>
            </w:r>
          </w:p>
          <w:p w:rsidR="00085471" w:rsidRPr="009C688B" w:rsidRDefault="009C688B" w:rsidP="009C688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  <w:lang w:val="es-CR" w:eastAsia="en-US"/>
              </w:rPr>
            </w:pPr>
            <w:bookmarkStart w:id="0" w:name="_GoBack"/>
            <w:bookmarkEnd w:id="0"/>
            <w:r w:rsidRPr="0047058D">
              <w:rPr>
                <w:rFonts w:asciiTheme="minorHAnsi" w:hAnsiTheme="minorHAnsi"/>
                <w:sz w:val="22"/>
                <w:szCs w:val="22"/>
                <w:highlight w:val="yellow"/>
              </w:rPr>
              <w:t>DGT-</w:t>
            </w:r>
            <w:r w:rsidRPr="0047058D"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  <w:t>248-2020.</w:t>
            </w:r>
            <w:r w:rsidRPr="0047058D">
              <w:rPr>
                <w:rFonts w:ascii="Calibri" w:hAnsi="Calibri"/>
                <w:sz w:val="22"/>
                <w:szCs w:val="22"/>
                <w:highlight w:val="yellow"/>
              </w:rPr>
              <w:t xml:space="preserve"> Definición cuota de captura de atún para el año 2021</w:t>
            </w:r>
            <w:r w:rsidR="00085471" w:rsidRPr="0047058D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.</w:t>
            </w:r>
          </w:p>
        </w:tc>
      </w:tr>
      <w:tr w:rsidR="008F7651" w:rsidRPr="00E65A7C" w:rsidTr="00D73D35">
        <w:trPr>
          <w:jc w:val="center"/>
        </w:trPr>
        <w:tc>
          <w:tcPr>
            <w:tcW w:w="595" w:type="dxa"/>
          </w:tcPr>
          <w:p w:rsidR="008F7651" w:rsidRPr="009C688B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9C688B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688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FC" w:rsidRDefault="00532BFC">
      <w:r>
        <w:separator/>
      </w:r>
    </w:p>
  </w:endnote>
  <w:endnote w:type="continuationSeparator" w:id="0">
    <w:p w:rsidR="00532BFC" w:rsidRDefault="0053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532BF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532BF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FC" w:rsidRDefault="00532BFC">
      <w:r>
        <w:separator/>
      </w:r>
    </w:p>
  </w:footnote>
  <w:footnote w:type="continuationSeparator" w:id="0">
    <w:p w:rsidR="00532BFC" w:rsidRDefault="0053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532BF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532BFC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532BF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532BF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BCA"/>
    <w:rsid w:val="00151731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67281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058D"/>
    <w:rsid w:val="004744A5"/>
    <w:rsid w:val="00487B5E"/>
    <w:rsid w:val="0049762D"/>
    <w:rsid w:val="004B190D"/>
    <w:rsid w:val="004D2EF7"/>
    <w:rsid w:val="004D58F0"/>
    <w:rsid w:val="004D7D19"/>
    <w:rsid w:val="005044D5"/>
    <w:rsid w:val="00531DB4"/>
    <w:rsid w:val="00532BFC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5D48"/>
    <w:rsid w:val="0073195A"/>
    <w:rsid w:val="0073637D"/>
    <w:rsid w:val="00740EF8"/>
    <w:rsid w:val="0074424B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1857"/>
    <w:rsid w:val="009C688B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E0241"/>
    <w:rsid w:val="00CE4E99"/>
    <w:rsid w:val="00CF1F8F"/>
    <w:rsid w:val="00D074DE"/>
    <w:rsid w:val="00D11E6E"/>
    <w:rsid w:val="00D23F61"/>
    <w:rsid w:val="00D31F52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E30054"/>
    <w:rsid w:val="00E33DA0"/>
    <w:rsid w:val="00E36F6A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3631"/>
    <w:rsid w:val="00FE54F0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133</cp:revision>
  <cp:lastPrinted>2020-06-22T21:42:00Z</cp:lastPrinted>
  <dcterms:created xsi:type="dcterms:W3CDTF">2020-03-30T19:29:00Z</dcterms:created>
  <dcterms:modified xsi:type="dcterms:W3CDTF">2020-12-11T15:43:00Z</dcterms:modified>
</cp:coreProperties>
</file>