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17" w:rsidRPr="00F64E41" w:rsidRDefault="00AC4917" w:rsidP="00AC4917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Pr="00F64E41">
        <w:rPr>
          <w:rFonts w:asciiTheme="minorHAnsi" w:hAnsiTheme="minorHAnsi"/>
          <w:b/>
        </w:rPr>
        <w:t xml:space="preserve">SESION ORDINARIA N°. </w:t>
      </w:r>
      <w:r>
        <w:rPr>
          <w:rFonts w:asciiTheme="minorHAnsi" w:hAnsiTheme="minorHAnsi"/>
          <w:b/>
        </w:rPr>
        <w:t>55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Pr="00F64E4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Pr="00F64E4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miércoles 04</w:t>
      </w:r>
      <w:r w:rsidRPr="00F64E41">
        <w:rPr>
          <w:rFonts w:asciiTheme="minorHAnsi" w:hAnsiTheme="minorHAnsi"/>
          <w:b/>
        </w:rPr>
        <w:t xml:space="preserve"> de</w:t>
      </w:r>
      <w:r>
        <w:rPr>
          <w:rFonts w:asciiTheme="minorHAnsi" w:hAnsiTheme="minorHAnsi"/>
          <w:b/>
        </w:rPr>
        <w:t xml:space="preserve"> diciembre</w:t>
      </w:r>
      <w:r w:rsidRPr="00F64E41">
        <w:rPr>
          <w:rFonts w:asciiTheme="minorHAnsi" w:hAnsiTheme="minorHAnsi"/>
          <w:b/>
        </w:rPr>
        <w:t xml:space="preserve"> de 2019</w:t>
      </w:r>
      <w:r w:rsidRPr="00F64E41">
        <w:rPr>
          <w:rFonts w:asciiTheme="minorHAnsi" w:hAnsiTheme="minorHAnsi"/>
        </w:rPr>
        <w:t xml:space="preserve">, a partir de las </w:t>
      </w:r>
      <w:r>
        <w:rPr>
          <w:rFonts w:asciiTheme="minorHAnsi" w:hAnsiTheme="minorHAnsi"/>
          <w:b/>
        </w:rPr>
        <w:t>14:0</w:t>
      </w:r>
      <w:r w:rsidRPr="00F64E41">
        <w:rPr>
          <w:rFonts w:asciiTheme="minorHAnsi" w:hAnsiTheme="minorHAnsi"/>
          <w:b/>
        </w:rPr>
        <w:t>0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3374BE" w:rsidRDefault="003374BE" w:rsidP="003374BE">
      <w:pPr>
        <w:jc w:val="both"/>
        <w:rPr>
          <w:rFonts w:ascii="Calibri" w:hAnsi="Calibri"/>
          <w:b/>
          <w:bCs/>
        </w:rPr>
      </w:pPr>
    </w:p>
    <w:p w:rsidR="00020AAF" w:rsidRDefault="00020AAF" w:rsidP="00020AAF">
      <w:pPr>
        <w:jc w:val="both"/>
        <w:rPr>
          <w:rFonts w:ascii="Calibri" w:hAnsi="Calibri"/>
          <w:b/>
          <w:b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605002" w:rsidRPr="003374BE" w:rsidTr="0005598F">
        <w:trPr>
          <w:jc w:val="center"/>
        </w:trPr>
        <w:tc>
          <w:tcPr>
            <w:tcW w:w="595" w:type="dxa"/>
          </w:tcPr>
          <w:p w:rsidR="00605002" w:rsidRPr="003374BE" w:rsidRDefault="00AC4917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</w:tcPr>
          <w:p w:rsidR="00605002" w:rsidRPr="003374BE" w:rsidRDefault="00605002" w:rsidP="003374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53</w:t>
            </w:r>
            <w:r w:rsidRPr="0086165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54-2019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605002" w:rsidRPr="00677CD3" w:rsidRDefault="00605002" w:rsidP="0060500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77C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605002" w:rsidRPr="004F7E3D" w:rsidRDefault="00605002" w:rsidP="00605002">
            <w:pPr>
              <w:pStyle w:val="Prrafodelista"/>
              <w:numPr>
                <w:ilvl w:val="0"/>
                <w:numId w:val="1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4F7E3D">
              <w:rPr>
                <w:rFonts w:ascii="Calibri" w:hAnsi="Calibri"/>
                <w:sz w:val="22"/>
                <w:szCs w:val="22"/>
              </w:rPr>
              <w:t>Solicitud de aprobación torneos de pesca:</w:t>
            </w:r>
          </w:p>
          <w:p w:rsidR="00605002" w:rsidRPr="004F7E3D" w:rsidRDefault="00605002" w:rsidP="00605002">
            <w:pPr>
              <w:pStyle w:val="Prrafodelista"/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F7E3D">
              <w:rPr>
                <w:rFonts w:ascii="Calibri" w:hAnsi="Calibri"/>
                <w:sz w:val="22"/>
                <w:szCs w:val="22"/>
              </w:rPr>
              <w:t>*Los sueños Marina, Herradura.</w:t>
            </w:r>
          </w:p>
          <w:p w:rsidR="00605002" w:rsidRPr="004F7E3D" w:rsidRDefault="00605002" w:rsidP="00605002">
            <w:pPr>
              <w:pStyle w:val="Prrafodelista"/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F7E3D">
              <w:rPr>
                <w:rFonts w:ascii="Calibri" w:hAnsi="Calibri"/>
                <w:sz w:val="22"/>
                <w:szCs w:val="22"/>
              </w:rPr>
              <w:t xml:space="preserve">*Club Amateur de Pesca.      </w:t>
            </w:r>
          </w:p>
          <w:p w:rsidR="00605002" w:rsidRPr="004F7E3D" w:rsidRDefault="00605002" w:rsidP="00605002">
            <w:pPr>
              <w:pStyle w:val="Prrafodelista"/>
              <w:numPr>
                <w:ilvl w:val="0"/>
                <w:numId w:val="1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4F7E3D">
              <w:rPr>
                <w:rFonts w:ascii="Calibri" w:hAnsi="Calibri"/>
                <w:sz w:val="22"/>
                <w:szCs w:val="22"/>
              </w:rPr>
              <w:t xml:space="preserve">     Rehabilitaciones de Licencias:</w:t>
            </w:r>
          </w:p>
          <w:p w:rsidR="00605002" w:rsidRPr="004F7E3D" w:rsidRDefault="00605002" w:rsidP="00605002">
            <w:pPr>
              <w:pStyle w:val="Prrafodelista"/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F7E3D">
              <w:rPr>
                <w:rFonts w:ascii="Calibri" w:hAnsi="Calibri"/>
                <w:sz w:val="22"/>
                <w:szCs w:val="22"/>
              </w:rPr>
              <w:t>*Jennifer I</w:t>
            </w:r>
          </w:p>
          <w:p w:rsidR="00605002" w:rsidRPr="004F7E3D" w:rsidRDefault="00605002" w:rsidP="00605002">
            <w:pPr>
              <w:pStyle w:val="Prrafodelista"/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F7E3D">
              <w:rPr>
                <w:rFonts w:ascii="Calibri" w:hAnsi="Calibri"/>
                <w:sz w:val="22"/>
                <w:szCs w:val="22"/>
              </w:rPr>
              <w:t>*El Lorenzo</w:t>
            </w:r>
          </w:p>
          <w:p w:rsidR="00605002" w:rsidRPr="004F7E3D" w:rsidRDefault="00605002" w:rsidP="00605002">
            <w:pPr>
              <w:pStyle w:val="Prrafodelista"/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F7E3D">
              <w:rPr>
                <w:rFonts w:ascii="Calibri" w:hAnsi="Calibri"/>
                <w:sz w:val="22"/>
                <w:szCs w:val="22"/>
              </w:rPr>
              <w:t>*</w:t>
            </w:r>
            <w:proofErr w:type="spellStart"/>
            <w:r w:rsidRPr="004F7E3D">
              <w:rPr>
                <w:rFonts w:ascii="Calibri" w:hAnsi="Calibri"/>
                <w:sz w:val="22"/>
                <w:szCs w:val="22"/>
              </w:rPr>
              <w:t>Karlyna</w:t>
            </w:r>
            <w:proofErr w:type="spellEnd"/>
          </w:p>
          <w:p w:rsidR="003374BE" w:rsidRPr="003374BE" w:rsidRDefault="00605002" w:rsidP="00605002">
            <w:pPr>
              <w:numPr>
                <w:ilvl w:val="0"/>
                <w:numId w:val="1"/>
              </w:numPr>
              <w:tabs>
                <w:tab w:val="left" w:pos="568"/>
              </w:tabs>
              <w:contextualSpacing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4F7E3D"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</w:rPr>
              <w:t>iii</w:t>
            </w:r>
            <w:r w:rsidRPr="004F7E3D">
              <w:rPr>
                <w:rFonts w:ascii="Calibri" w:hAnsi="Calibri"/>
                <w:sz w:val="22"/>
                <w:szCs w:val="22"/>
              </w:rPr>
              <w:t>. AI-115-12-2019. Remisión informe de gira a Cámara de Pescadores, armadores y   actividades afines de Guanacaste.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AC4917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374BE" w:rsidRPr="003374B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3374BE" w:rsidRPr="003374BE" w:rsidRDefault="003374BE" w:rsidP="003374BE">
      <w:pPr>
        <w:rPr>
          <w:rFonts w:asciiTheme="minorHAnsi" w:hAnsiTheme="minorHAnsi"/>
          <w:b/>
          <w:sz w:val="22"/>
          <w:szCs w:val="22"/>
          <w:lang w:val="es-CR"/>
        </w:rPr>
      </w:pPr>
      <w:bookmarkStart w:id="0" w:name="_GoBack"/>
      <w:bookmarkEnd w:id="0"/>
    </w:p>
    <w:p w:rsidR="00020AAF" w:rsidRPr="00020AAF" w:rsidRDefault="00020AAF" w:rsidP="00020AAF"/>
    <w:p w:rsidR="00605002" w:rsidRDefault="00605002" w:rsidP="00605002">
      <w:pPr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D0965" w:rsidRPr="004D0965" w:rsidRDefault="004D0965" w:rsidP="004D0965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sectPr w:rsidR="004D0965" w:rsidRPr="004D0965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C8" w:rsidRDefault="00B164C8">
      <w:r>
        <w:separator/>
      </w:r>
    </w:p>
  </w:endnote>
  <w:endnote w:type="continuationSeparator" w:id="0">
    <w:p w:rsidR="00B164C8" w:rsidRDefault="00B1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164C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164C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C8" w:rsidRDefault="00B164C8">
      <w:r>
        <w:separator/>
      </w:r>
    </w:p>
  </w:footnote>
  <w:footnote w:type="continuationSeparator" w:id="0">
    <w:p w:rsidR="00B164C8" w:rsidRDefault="00B1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164C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5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164C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6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164C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164C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D0D"/>
    <w:multiLevelType w:val="hybridMultilevel"/>
    <w:tmpl w:val="93FA7D84"/>
    <w:lvl w:ilvl="0" w:tplc="F62A3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540"/>
    <w:multiLevelType w:val="hybridMultilevel"/>
    <w:tmpl w:val="6E226798"/>
    <w:lvl w:ilvl="0" w:tplc="4D3C4DB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42C76"/>
    <w:multiLevelType w:val="hybridMultilevel"/>
    <w:tmpl w:val="FFF4EDC6"/>
    <w:lvl w:ilvl="0" w:tplc="B472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D44A9"/>
    <w:multiLevelType w:val="hybridMultilevel"/>
    <w:tmpl w:val="762AB574"/>
    <w:lvl w:ilvl="0" w:tplc="6518A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B5A"/>
    <w:multiLevelType w:val="hybridMultilevel"/>
    <w:tmpl w:val="B57A7F2A"/>
    <w:lvl w:ilvl="0" w:tplc="DA5472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70C46"/>
    <w:multiLevelType w:val="hybridMultilevel"/>
    <w:tmpl w:val="292CEC96"/>
    <w:lvl w:ilvl="0" w:tplc="5C7463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569FA"/>
    <w:multiLevelType w:val="hybridMultilevel"/>
    <w:tmpl w:val="1C9CF8E6"/>
    <w:lvl w:ilvl="0" w:tplc="0BC27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B1121"/>
    <w:multiLevelType w:val="hybridMultilevel"/>
    <w:tmpl w:val="DC8211E6"/>
    <w:lvl w:ilvl="0" w:tplc="DCFAE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10"/>
  </w:num>
  <w:num w:numId="6">
    <w:abstractNumId w:val="9"/>
  </w:num>
  <w:num w:numId="7">
    <w:abstractNumId w:val="16"/>
  </w:num>
  <w:num w:numId="8">
    <w:abstractNumId w:val="6"/>
  </w:num>
  <w:num w:numId="9">
    <w:abstractNumId w:val="4"/>
  </w:num>
  <w:num w:numId="10">
    <w:abstractNumId w:val="23"/>
  </w:num>
  <w:num w:numId="11">
    <w:abstractNumId w:val="11"/>
  </w:num>
  <w:num w:numId="12">
    <w:abstractNumId w:val="15"/>
  </w:num>
  <w:num w:numId="13">
    <w:abstractNumId w:val="0"/>
  </w:num>
  <w:num w:numId="14">
    <w:abstractNumId w:val="12"/>
  </w:num>
  <w:num w:numId="15">
    <w:abstractNumId w:val="20"/>
  </w:num>
  <w:num w:numId="16">
    <w:abstractNumId w:val="5"/>
  </w:num>
  <w:num w:numId="17">
    <w:abstractNumId w:val="14"/>
  </w:num>
  <w:num w:numId="18">
    <w:abstractNumId w:val="19"/>
  </w:num>
  <w:num w:numId="19">
    <w:abstractNumId w:val="1"/>
  </w:num>
  <w:num w:numId="20">
    <w:abstractNumId w:val="17"/>
  </w:num>
  <w:num w:numId="21">
    <w:abstractNumId w:val="13"/>
  </w:num>
  <w:num w:numId="22">
    <w:abstractNumId w:val="8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AAF"/>
    <w:rsid w:val="00146BCA"/>
    <w:rsid w:val="001A30F5"/>
    <w:rsid w:val="00201418"/>
    <w:rsid w:val="00213879"/>
    <w:rsid w:val="00274EAA"/>
    <w:rsid w:val="002A6EFA"/>
    <w:rsid w:val="002B1379"/>
    <w:rsid w:val="003374BE"/>
    <w:rsid w:val="003E1156"/>
    <w:rsid w:val="00433EB3"/>
    <w:rsid w:val="004D0965"/>
    <w:rsid w:val="00546ADE"/>
    <w:rsid w:val="005B289F"/>
    <w:rsid w:val="005E0540"/>
    <w:rsid w:val="00605002"/>
    <w:rsid w:val="006F6369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C4917"/>
    <w:rsid w:val="00AE7D69"/>
    <w:rsid w:val="00B164C8"/>
    <w:rsid w:val="00B85904"/>
    <w:rsid w:val="00C15A11"/>
    <w:rsid w:val="00C539F6"/>
    <w:rsid w:val="00CA38AD"/>
    <w:rsid w:val="00D2031F"/>
    <w:rsid w:val="00D4446A"/>
    <w:rsid w:val="00D4455B"/>
    <w:rsid w:val="00DA7CE2"/>
    <w:rsid w:val="00DF0810"/>
    <w:rsid w:val="00E06062"/>
    <w:rsid w:val="00E34E38"/>
    <w:rsid w:val="00E4108C"/>
    <w:rsid w:val="00E565DF"/>
    <w:rsid w:val="00EA46E4"/>
    <w:rsid w:val="00EC33DD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,List number Paragraph,List Paragraph (numbered (a)),Listenabsatz,SOP_bullet1,Bullet paras,Numbered Paragraph,Main numbered paragraph,Lista vistosa - Énfasis 11,Bullets,List Paragraph (bulleted list),Bullet1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,List number Paragraph Car,List Paragraph (numbered (a)) Car,Listenabsatz Car,SOP_bullet1 Car,Bullet paras Car,Numbered Paragraph Car,Main numbered paragraph Car,Lista vistosa - Énfasis 11 Car"/>
    <w:link w:val="Prrafodelista"/>
    <w:uiPriority w:val="34"/>
    <w:qFormat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2020-03-09T19:59:00Z</dcterms:created>
  <dcterms:modified xsi:type="dcterms:W3CDTF">2020-03-09T19:59:00Z</dcterms:modified>
</cp:coreProperties>
</file>