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18" w:rsidRDefault="00201418" w:rsidP="00201418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</w:t>
      </w:r>
      <w:r>
        <w:rPr>
          <w:rFonts w:ascii="Calibri" w:hAnsi="Calibri"/>
          <w:b/>
        </w:rPr>
        <w:t>EXTRA</w:t>
      </w:r>
      <w:r w:rsidRPr="00D869F1">
        <w:rPr>
          <w:rFonts w:ascii="Calibri" w:hAnsi="Calibri"/>
          <w:b/>
        </w:rPr>
        <w:t xml:space="preserve">ORDINARIA N°. </w:t>
      </w:r>
      <w:r>
        <w:rPr>
          <w:rFonts w:ascii="Calibri" w:hAnsi="Calibri"/>
          <w:b/>
        </w:rPr>
        <w:t>05-20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Sala de </w:t>
      </w:r>
      <w:r>
        <w:rPr>
          <w:rFonts w:ascii="Calibri" w:hAnsi="Calibri"/>
        </w:rPr>
        <w:t xml:space="preserve">Sesiones de Junta Directiva, el </w:t>
      </w:r>
      <w:r>
        <w:rPr>
          <w:rFonts w:ascii="Calibri" w:hAnsi="Calibri"/>
          <w:b/>
        </w:rPr>
        <w:t>jueves 24 de enero de 2019</w:t>
      </w:r>
      <w:r w:rsidRPr="00D869F1">
        <w:rPr>
          <w:rFonts w:ascii="Calibri" w:hAnsi="Calibri"/>
        </w:rPr>
        <w:t xml:space="preserve">, a partir de las </w:t>
      </w:r>
      <w:r>
        <w:rPr>
          <w:rFonts w:ascii="Calibri" w:hAnsi="Calibri"/>
          <w:b/>
        </w:rPr>
        <w:t>13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201418" w:rsidP="00201418">
      <w:pPr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IV.</w:t>
            </w:r>
          </w:p>
        </w:tc>
        <w:tc>
          <w:tcPr>
            <w:tcW w:w="8756" w:type="dxa"/>
          </w:tcPr>
          <w:p w:rsidR="00201418" w:rsidRDefault="00201418" w:rsidP="0055545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Temas a Tratar:</w:t>
            </w:r>
          </w:p>
          <w:p w:rsidR="00201418" w:rsidRPr="000E1FE1" w:rsidRDefault="00201418" w:rsidP="00555455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Plan Estratégico Junta Directiva.</w:t>
            </w:r>
          </w:p>
        </w:tc>
      </w:tr>
      <w:tr w:rsidR="00201418" w:rsidRPr="00D56708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VII.</w:t>
            </w:r>
          </w:p>
        </w:tc>
        <w:tc>
          <w:tcPr>
            <w:tcW w:w="8756" w:type="dxa"/>
          </w:tcPr>
          <w:p w:rsidR="00201418" w:rsidRPr="00D56708" w:rsidRDefault="00201418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201418" w:rsidRDefault="00201418" w:rsidP="00201418"/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141" w:rsidRDefault="007F3141">
      <w:r>
        <w:separator/>
      </w:r>
    </w:p>
  </w:endnote>
  <w:endnote w:type="continuationSeparator" w:id="0">
    <w:p w:rsidR="007F3141" w:rsidRDefault="007F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A76" w:rsidRDefault="00293A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7F3141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7F3141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A76" w:rsidRDefault="00293A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141" w:rsidRDefault="007F3141">
      <w:r>
        <w:separator/>
      </w:r>
    </w:p>
  </w:footnote>
  <w:footnote w:type="continuationSeparator" w:id="0">
    <w:p w:rsidR="007F3141" w:rsidRDefault="007F3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A76" w:rsidRDefault="00293A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7F3141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7F3141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7F3141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7F3141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A76" w:rsidRDefault="00293A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201418"/>
    <w:rsid w:val="00293A76"/>
    <w:rsid w:val="007C0D00"/>
    <w:rsid w:val="007F3141"/>
    <w:rsid w:val="00D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2019-05-24T17:03:00Z</dcterms:created>
  <dcterms:modified xsi:type="dcterms:W3CDTF">2019-05-24T17:04:00Z</dcterms:modified>
</cp:coreProperties>
</file>