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18" w:rsidRDefault="00201418" w:rsidP="00201418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</w:t>
      </w:r>
      <w:r>
        <w:rPr>
          <w:rFonts w:ascii="Calibri" w:hAnsi="Calibri"/>
          <w:b/>
        </w:rPr>
        <w:t>EXTRA</w:t>
      </w:r>
      <w:r w:rsidRPr="00D869F1">
        <w:rPr>
          <w:rFonts w:ascii="Calibri" w:hAnsi="Calibri"/>
          <w:b/>
        </w:rPr>
        <w:t xml:space="preserve">ORDINARIA N°. </w:t>
      </w:r>
      <w:r w:rsidR="00A9638E">
        <w:rPr>
          <w:rFonts w:ascii="Calibri" w:hAnsi="Calibri"/>
          <w:b/>
        </w:rPr>
        <w:t>09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</w:t>
      </w:r>
      <w:r w:rsidR="00A9638E">
        <w:rPr>
          <w:rFonts w:ascii="Calibri" w:hAnsi="Calibri"/>
        </w:rPr>
        <w:t>las oficinas de San José del Instituto Costarricense Pesca Acuicultura</w:t>
      </w:r>
      <w:r>
        <w:rPr>
          <w:rFonts w:ascii="Calibri" w:hAnsi="Calibri"/>
        </w:rPr>
        <w:t xml:space="preserve">, el </w:t>
      </w:r>
      <w:r w:rsidR="008F3368">
        <w:rPr>
          <w:rFonts w:ascii="Calibri" w:hAnsi="Calibri"/>
        </w:rPr>
        <w:t>viernes</w:t>
      </w:r>
      <w:r>
        <w:rPr>
          <w:rFonts w:ascii="Calibri" w:hAnsi="Calibri"/>
          <w:b/>
        </w:rPr>
        <w:t xml:space="preserve"> </w:t>
      </w:r>
      <w:r w:rsidR="008F3368">
        <w:rPr>
          <w:rFonts w:ascii="Calibri" w:hAnsi="Calibri"/>
          <w:b/>
        </w:rPr>
        <w:t>15 de febrero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8F3368">
        <w:rPr>
          <w:rFonts w:ascii="Calibri" w:hAnsi="Calibri"/>
          <w:b/>
        </w:rPr>
        <w:t>09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 w:rsidR="008F3368">
        <w:rPr>
          <w:rFonts w:ascii="Calibri" w:hAnsi="Calibri"/>
        </w:rPr>
        <w:t xml:space="preserve">a.m.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01418" w:rsidRDefault="00201418" w:rsidP="0055545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8F3368" w:rsidRPr="008F3368" w:rsidRDefault="008F3368" w:rsidP="008F336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368">
              <w:rPr>
                <w:rFonts w:asciiTheme="minorHAnsi" w:hAnsiTheme="minorHAnsi"/>
                <w:sz w:val="22"/>
                <w:szCs w:val="22"/>
                <w:lang w:eastAsia="en-US"/>
              </w:rPr>
              <w:t>Solicitud de autorización para gestionar el levantamiento de límite del periodo 2019.</w:t>
            </w:r>
          </w:p>
          <w:p w:rsidR="00201418" w:rsidRPr="000E1FE1" w:rsidRDefault="00201418" w:rsidP="008F3368">
            <w:pPr>
              <w:pStyle w:val="Prrafodelista"/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2D" w:rsidRDefault="00CF422D">
      <w:r>
        <w:separator/>
      </w:r>
    </w:p>
  </w:endnote>
  <w:endnote w:type="continuationSeparator" w:id="0">
    <w:p w:rsidR="00CF422D" w:rsidRDefault="00CF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8A" w:rsidRDefault="000942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F422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F422D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8A" w:rsidRDefault="000942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2D" w:rsidRDefault="00CF422D">
      <w:r>
        <w:separator/>
      </w:r>
    </w:p>
  </w:footnote>
  <w:footnote w:type="continuationSeparator" w:id="0">
    <w:p w:rsidR="00CF422D" w:rsidRDefault="00CF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8A" w:rsidRDefault="000942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F422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F422D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F422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F422D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8A" w:rsidRDefault="000942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9428A"/>
    <w:rsid w:val="00146BCA"/>
    <w:rsid w:val="00201418"/>
    <w:rsid w:val="006D277E"/>
    <w:rsid w:val="007C0D00"/>
    <w:rsid w:val="008F3368"/>
    <w:rsid w:val="00A9638E"/>
    <w:rsid w:val="00CF422D"/>
    <w:rsid w:val="00D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2019-05-24T17:04:00Z</dcterms:created>
  <dcterms:modified xsi:type="dcterms:W3CDTF">2019-05-24T17:05:00Z</dcterms:modified>
</cp:coreProperties>
</file>