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02" w:rsidRDefault="00A77202" w:rsidP="00A77202">
      <w:pPr>
        <w:jc w:val="both"/>
        <w:rPr>
          <w:rFonts w:ascii="Calibri" w:hAnsi="Calibri"/>
          <w:b/>
          <w:bCs/>
        </w:rPr>
      </w:pPr>
      <w:bookmarkStart w:id="0" w:name="_GoBack"/>
      <w:bookmarkEnd w:id="0"/>
      <w:r w:rsidRPr="00D869F1">
        <w:rPr>
          <w:rFonts w:ascii="Calibri" w:hAnsi="Calibri"/>
        </w:rPr>
        <w:t xml:space="preserve">Señores Directoras y Directores, por este medio se les convoca a la </w:t>
      </w:r>
      <w:r>
        <w:rPr>
          <w:rFonts w:ascii="Calibri" w:hAnsi="Calibri"/>
          <w:b/>
        </w:rPr>
        <w:t>SESION EXTAO</w:t>
      </w:r>
      <w:r w:rsidRPr="00D869F1">
        <w:rPr>
          <w:rFonts w:ascii="Calibri" w:hAnsi="Calibri"/>
          <w:b/>
        </w:rPr>
        <w:t xml:space="preserve">RDINARIA N°. </w:t>
      </w:r>
      <w:r w:rsidR="002B1379">
        <w:rPr>
          <w:rFonts w:ascii="Calibri" w:hAnsi="Calibri"/>
          <w:b/>
        </w:rPr>
        <w:t>15</w:t>
      </w:r>
      <w:r>
        <w:rPr>
          <w:rFonts w:ascii="Calibri" w:hAnsi="Calibri"/>
          <w:b/>
        </w:rPr>
        <w:t>-20</w:t>
      </w:r>
      <w:r w:rsidRPr="00D869F1">
        <w:rPr>
          <w:rFonts w:ascii="Calibri" w:hAnsi="Calibri"/>
          <w:b/>
        </w:rPr>
        <w:t>1</w:t>
      </w:r>
      <w:r>
        <w:rPr>
          <w:rFonts w:ascii="Calibri" w:hAnsi="Calibri"/>
          <w:b/>
        </w:rPr>
        <w:t>9</w:t>
      </w:r>
      <w:r w:rsidRPr="00D869F1">
        <w:rPr>
          <w:rFonts w:ascii="Calibri" w:hAnsi="Calibri"/>
          <w:b/>
        </w:rPr>
        <w:t xml:space="preserve">, de la Junta Directiva </w:t>
      </w:r>
      <w:r>
        <w:rPr>
          <w:rFonts w:ascii="Calibri" w:hAnsi="Calibri"/>
          <w:b/>
        </w:rPr>
        <w:t>del Instituto Costarricense de Pesca y Acuicultura</w:t>
      </w:r>
      <w:r w:rsidRPr="00D869F1">
        <w:rPr>
          <w:rFonts w:ascii="Calibri" w:hAnsi="Calibri"/>
        </w:rPr>
        <w:t xml:space="preserve">, a celebrarse en la Sala de </w:t>
      </w:r>
      <w:r>
        <w:rPr>
          <w:rFonts w:ascii="Calibri" w:hAnsi="Calibri"/>
        </w:rPr>
        <w:t>Sesiones de Junta Directiva, el</w:t>
      </w:r>
      <w:r w:rsidR="00274EAA">
        <w:rPr>
          <w:rFonts w:ascii="Calibri" w:hAnsi="Calibri"/>
          <w:b/>
        </w:rPr>
        <w:t xml:space="preserve"> jueves 07</w:t>
      </w:r>
      <w:r>
        <w:rPr>
          <w:rFonts w:ascii="Calibri" w:hAnsi="Calibri"/>
          <w:b/>
        </w:rPr>
        <w:t xml:space="preserve"> de </w:t>
      </w:r>
      <w:r w:rsidR="00274EAA">
        <w:rPr>
          <w:rFonts w:ascii="Calibri" w:hAnsi="Calibri"/>
          <w:b/>
        </w:rPr>
        <w:t>Marzo</w:t>
      </w:r>
      <w:r>
        <w:rPr>
          <w:rFonts w:ascii="Calibri" w:hAnsi="Calibri"/>
          <w:b/>
        </w:rPr>
        <w:t xml:space="preserve"> de 2019</w:t>
      </w:r>
      <w:r w:rsidRPr="00D869F1">
        <w:rPr>
          <w:rFonts w:ascii="Calibri" w:hAnsi="Calibri"/>
        </w:rPr>
        <w:t xml:space="preserve">, a partir de las </w:t>
      </w:r>
      <w:r w:rsidR="00E4108C">
        <w:rPr>
          <w:rFonts w:ascii="Calibri" w:hAnsi="Calibri"/>
          <w:b/>
        </w:rPr>
        <w:t>13</w:t>
      </w:r>
      <w:r w:rsidRPr="001A725D">
        <w:rPr>
          <w:rFonts w:ascii="Calibri" w:hAnsi="Calibri"/>
          <w:b/>
        </w:rPr>
        <w:t>:</w:t>
      </w:r>
      <w:r>
        <w:rPr>
          <w:rFonts w:ascii="Calibri" w:hAnsi="Calibri"/>
          <w:b/>
        </w:rPr>
        <w:t>00</w:t>
      </w:r>
      <w:r w:rsidRPr="00D869F1">
        <w:rPr>
          <w:rFonts w:ascii="Calibri" w:hAnsi="Calibri"/>
        </w:rPr>
        <w:t xml:space="preserve"> horas, para lo cual se remite la siguiente propuesta de agenda:</w:t>
      </w:r>
      <w:r w:rsidRPr="00D869F1">
        <w:rPr>
          <w:rFonts w:ascii="Calibri" w:hAnsi="Calibri"/>
          <w:b/>
          <w:bCs/>
        </w:rPr>
        <w:t xml:space="preserve"> </w:t>
      </w:r>
    </w:p>
    <w:p w:rsidR="00201418" w:rsidRPr="00A83C2D" w:rsidRDefault="00201418" w:rsidP="00201418">
      <w:pPr>
        <w:jc w:val="both"/>
        <w:rPr>
          <w:rFonts w:ascii="Calibri" w:hAnsi="Calibri"/>
          <w:b/>
          <w:bCs/>
        </w:rPr>
      </w:pPr>
    </w:p>
    <w:p w:rsidR="00201418" w:rsidRPr="00D83047" w:rsidRDefault="00201418" w:rsidP="00201418">
      <w:pPr>
        <w:jc w:val="both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Apertura y comprobación del quórum</w:t>
            </w: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 xml:space="preserve">.                                                            </w:t>
            </w:r>
          </w:p>
        </w:tc>
      </w:tr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II.</w:t>
            </w:r>
          </w:p>
        </w:tc>
        <w:tc>
          <w:tcPr>
            <w:tcW w:w="8756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Oración.</w:t>
            </w:r>
          </w:p>
        </w:tc>
      </w:tr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III.</w:t>
            </w:r>
          </w:p>
        </w:tc>
        <w:tc>
          <w:tcPr>
            <w:tcW w:w="8756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Aprobación o modificación del Orden del Día.</w:t>
            </w:r>
          </w:p>
        </w:tc>
      </w:tr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>
              <w:rPr>
                <w:rFonts w:ascii="Calibri" w:hAnsi="Calibri"/>
                <w:sz w:val="22"/>
                <w:szCs w:val="22"/>
                <w:lang w:val="es-CR"/>
              </w:rPr>
              <w:t>IV.</w:t>
            </w:r>
          </w:p>
        </w:tc>
        <w:tc>
          <w:tcPr>
            <w:tcW w:w="8756" w:type="dxa"/>
          </w:tcPr>
          <w:p w:rsidR="00201418" w:rsidRDefault="00201418" w:rsidP="0055545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Temas a Tratar:</w:t>
            </w:r>
          </w:p>
          <w:p w:rsidR="008F3368" w:rsidRPr="008F3368" w:rsidRDefault="007B5B3D" w:rsidP="008F3368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Sistema G</w:t>
            </w:r>
            <w:r w:rsidR="00274EAA">
              <w:rPr>
                <w:rFonts w:asciiTheme="minorHAnsi" w:hAnsiTheme="minorHAnsi"/>
                <w:sz w:val="22"/>
                <w:szCs w:val="22"/>
                <w:lang w:eastAsia="en-US"/>
              </w:rPr>
              <w:t>estor de seguimiento de Recomendaciones de la Auditoria Interna</w:t>
            </w:r>
            <w:r w:rsidR="00E4108C">
              <w:rPr>
                <w:rFonts w:asciiTheme="minorHAnsi" w:hAnsiTheme="minorHAnsi"/>
                <w:sz w:val="22"/>
                <w:szCs w:val="22"/>
                <w:lang w:eastAsia="en-US"/>
              </w:rPr>
              <w:t>.</w:t>
            </w:r>
          </w:p>
          <w:p w:rsidR="00201418" w:rsidRPr="000E1FE1" w:rsidRDefault="00201418" w:rsidP="008F3368">
            <w:pPr>
              <w:pStyle w:val="Prrafodelista"/>
              <w:ind w:left="1080"/>
              <w:rPr>
                <w:rFonts w:ascii="Calibri" w:hAnsi="Calibri"/>
                <w:sz w:val="22"/>
                <w:szCs w:val="22"/>
              </w:rPr>
            </w:pPr>
          </w:p>
        </w:tc>
      </w:tr>
      <w:tr w:rsidR="00201418" w:rsidRPr="00D56708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VII.</w:t>
            </w:r>
          </w:p>
        </w:tc>
        <w:tc>
          <w:tcPr>
            <w:tcW w:w="8756" w:type="dxa"/>
          </w:tcPr>
          <w:p w:rsidR="00201418" w:rsidRPr="00D56708" w:rsidRDefault="00201418" w:rsidP="0055545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Cierre</w:t>
            </w:r>
          </w:p>
        </w:tc>
      </w:tr>
    </w:tbl>
    <w:p w:rsidR="00201418" w:rsidRDefault="00201418" w:rsidP="00201418">
      <w:pPr>
        <w:ind w:left="720"/>
        <w:jc w:val="both"/>
        <w:rPr>
          <w:rFonts w:ascii="Arial" w:hAnsi="Arial" w:cs="Arial"/>
        </w:rPr>
      </w:pPr>
    </w:p>
    <w:p w:rsidR="00201418" w:rsidRDefault="00201418" w:rsidP="00201418"/>
    <w:p w:rsidR="00DF0810" w:rsidRDefault="00DF0810"/>
    <w:sectPr w:rsidR="00DF0810" w:rsidSect="00E90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68" w:rsidRDefault="00723268">
      <w:r>
        <w:separator/>
      </w:r>
    </w:p>
  </w:endnote>
  <w:endnote w:type="continuationSeparator" w:id="0">
    <w:p w:rsidR="00723268" w:rsidRDefault="0072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96" w:rsidRDefault="00BD48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723268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:rsidR="00E309F6" w:rsidRDefault="00723268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96" w:rsidRDefault="00BD48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68" w:rsidRDefault="00723268">
      <w:r>
        <w:separator/>
      </w:r>
    </w:p>
  </w:footnote>
  <w:footnote w:type="continuationSeparator" w:id="0">
    <w:p w:rsidR="00723268" w:rsidRDefault="00723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96" w:rsidRDefault="00BD489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723268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:rsidTr="00812342">
      <w:tc>
        <w:tcPr>
          <w:tcW w:w="2836" w:type="dxa"/>
        </w:tcPr>
        <w:p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39FD0843" wp14:editId="3B32D818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E309F6" w:rsidRDefault="00723268" w:rsidP="0006084F">
          <w:pPr>
            <w:pStyle w:val="Subttulo"/>
          </w:pP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2898DDD2" wp14:editId="0B82979C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E309F6" w:rsidRPr="000603E2" w:rsidRDefault="00723268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:rsidR="00E309F6" w:rsidRDefault="00723268" w:rsidP="00812342">
    <w:pPr>
      <w:pStyle w:val="Encabezado"/>
      <w:jc w:val="right"/>
      <w:rPr>
        <w:b/>
        <w:color w:val="FF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96" w:rsidRDefault="00BD48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221"/>
    <w:multiLevelType w:val="hybridMultilevel"/>
    <w:tmpl w:val="98883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E6F84"/>
    <w:multiLevelType w:val="hybridMultilevel"/>
    <w:tmpl w:val="86947E46"/>
    <w:lvl w:ilvl="0" w:tplc="E668CD3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0"/>
    <w:rsid w:val="00146BCA"/>
    <w:rsid w:val="00201418"/>
    <w:rsid w:val="00274EAA"/>
    <w:rsid w:val="002B1379"/>
    <w:rsid w:val="005B289F"/>
    <w:rsid w:val="00723268"/>
    <w:rsid w:val="007B5B3D"/>
    <w:rsid w:val="007C0D00"/>
    <w:rsid w:val="008F3368"/>
    <w:rsid w:val="00A77202"/>
    <w:rsid w:val="00A9638E"/>
    <w:rsid w:val="00BD4896"/>
    <w:rsid w:val="00DF0810"/>
    <w:rsid w:val="00E4108C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2019-05-24T17:07:00Z</dcterms:created>
  <dcterms:modified xsi:type="dcterms:W3CDTF">2019-05-24T17:07:00Z</dcterms:modified>
</cp:coreProperties>
</file>